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BB4543B" wp14:paraId="625EA192" wp14:textId="1345F4F5">
      <w:pPr>
        <w:rPr>
          <w:noProof w:val="0"/>
          <w:lang w:val="en-GB"/>
        </w:rPr>
      </w:pPr>
      <w:r w:rsidR="43494F70">
        <w:drawing>
          <wp:inline xmlns:wp14="http://schemas.microsoft.com/office/word/2010/wordprocessingDrawing" wp14:editId="2D793700" wp14:anchorId="2F4C6CFE">
            <wp:extent cx="1914525" cy="990600"/>
            <wp:effectExtent l="0" t="0" r="0" b="0"/>
            <wp:docPr id="3315151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c6be32dd1c493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2BB4543B" w:rsidR="01779B5C">
        <w:rPr>
          <w:rStyle w:val="Strong"/>
          <w:noProof w:val="0"/>
          <w:sz w:val="28"/>
          <w:szCs w:val="28"/>
          <w:highlight w:val="yellow"/>
          <w:lang w:val="en-GB"/>
        </w:rPr>
        <w:t xml:space="preserve">NOTE: This is a shared document. Please download or copy this form to use it for your </w:t>
      </w:r>
      <w:r w:rsidRPr="2BB4543B" w:rsidR="172B4A82">
        <w:rPr>
          <w:rStyle w:val="Strong"/>
          <w:noProof w:val="0"/>
          <w:sz w:val="28"/>
          <w:szCs w:val="28"/>
          <w:highlight w:val="yellow"/>
          <w:lang w:val="en-GB"/>
        </w:rPr>
        <w:t>marketing</w:t>
      </w:r>
      <w:r w:rsidRPr="2BB4543B" w:rsidR="01779B5C">
        <w:rPr>
          <w:rStyle w:val="Strong"/>
          <w:noProof w:val="0"/>
          <w:sz w:val="28"/>
          <w:szCs w:val="28"/>
          <w:highlight w:val="yellow"/>
          <w:lang w:val="en-GB"/>
        </w:rPr>
        <w:t xml:space="preserve"> plan.</w:t>
      </w:r>
      <w:r>
        <w:br/>
      </w:r>
    </w:p>
    <w:p xmlns:wp14="http://schemas.microsoft.com/office/word/2010/wordml" w:rsidP="2BB4543B" wp14:paraId="73C5D4D0" wp14:textId="47D8E83A">
      <w:pPr>
        <w:pStyle w:val="Title"/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GB"/>
        </w:rPr>
      </w:pPr>
      <w:bookmarkStart w:name="_Int_2Yq4Nwo0" w:id="1246513100"/>
      <w:r w:rsidRPr="2BB4543B" w:rsidR="7E096E69">
        <w:rPr>
          <w:noProof w:val="0"/>
          <w:lang w:val="en-GB"/>
        </w:rPr>
        <w:t>Sydney Fringe Festival – Simple Marketing Plan Template</w:t>
      </w:r>
      <w:bookmarkEnd w:id="1246513100"/>
    </w:p>
    <w:p xmlns:wp14="http://schemas.microsoft.com/office/word/2010/wordml" w:rsidP="2BB4543B" wp14:paraId="527A6C67" wp14:textId="749D41C9">
      <w:pPr>
        <w:pStyle w:val="Title"/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GB"/>
        </w:rPr>
      </w:pPr>
    </w:p>
    <w:p xmlns:wp14="http://schemas.microsoft.com/office/word/2010/wordml" w:rsidP="2BB4543B" wp14:paraId="41924FF1" wp14:textId="28E17F91">
      <w:pPr>
        <w:pStyle w:val="Title"/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GB"/>
        </w:rPr>
        <w:t>Your Show Details</w:t>
      </w:r>
    </w:p>
    <w:p xmlns:wp14="http://schemas.microsoft.com/office/word/2010/wordml" w:rsidP="2BB4543B" wp14:paraId="7E411024" wp14:textId="7CFC569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Show Name:</w:t>
      </w:r>
    </w:p>
    <w:p xmlns:wp14="http://schemas.microsoft.com/office/word/2010/wordml" w:rsidP="2BB4543B" wp14:paraId="77AE608E" wp14:textId="7DA699F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Genre (Comedy, Theatre, Music, etc.):</w:t>
      </w:r>
    </w:p>
    <w:p xmlns:wp14="http://schemas.microsoft.com/office/word/2010/wordml" w:rsidP="2BB4543B" wp14:paraId="0EEA0655" wp14:textId="0BE8DE1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Dates &amp; Venue:</w:t>
      </w:r>
    </w:p>
    <w:p xmlns:wp14="http://schemas.microsoft.com/office/word/2010/wordml" w:rsidP="2BB4543B" wp14:paraId="64742657" wp14:textId="2C657775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Ticket Link:</w:t>
      </w:r>
    </w:p>
    <w:p xmlns:wp14="http://schemas.microsoft.com/office/word/2010/wordml" w:rsidP="2BB4543B" wp14:paraId="363BCA25" wp14:textId="3997AA2B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  <w:t xml:space="preserve">1. Know Your Audience </w:t>
      </w:r>
    </w:p>
    <w:p xmlns:wp14="http://schemas.microsoft.com/office/word/2010/wordml" w:rsidP="2BB4543B" wp14:paraId="734BBD40" wp14:textId="6741E1B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Who is your ideal audience?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(e.g., comedy lovers, theatre buffs, music fans, families, young professionals)</w:t>
      </w:r>
    </w:p>
    <w:p xmlns:wp14="http://schemas.microsoft.com/office/word/2010/wordml" w:rsidP="2BB4543B" wp14:paraId="70394AF0" wp14:textId="3AC5421B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</w:p>
    <w:p xmlns:wp14="http://schemas.microsoft.com/office/word/2010/wordml" w:rsidP="2BB4543B" wp14:paraId="544FF5AD" wp14:textId="1D21E89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 xml:space="preserve">Where do they </w:t>
      </w: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hang out</w:t>
      </w: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 xml:space="preserve"> online and in real life?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(e.g., Instagram, Facebook, TikTok, local pubs, arts venues)</w:t>
      </w:r>
    </w:p>
    <w:p xmlns:wp14="http://schemas.microsoft.com/office/word/2010/wordml" w:rsidP="2BB4543B" wp14:paraId="6B4EA717" wp14:textId="1910DF41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</w:p>
    <w:p xmlns:wp14="http://schemas.microsoft.com/office/word/2010/wordml" w:rsidP="2BB4543B" wp14:paraId="789D591F" wp14:textId="0C707D8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What kind of messaging will attract them?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(e.g., “A laugh-out-loud night for comedy lovers!”)</w:t>
      </w:r>
    </w:p>
    <w:p xmlns:wp14="http://schemas.microsoft.com/office/word/2010/wordml" w:rsidP="2BB4543B" wp14:paraId="12D530BC" wp14:textId="0F919D88">
      <w:pPr>
        <w:pStyle w:val="ListParagraph"/>
        <w:spacing w:before="0" w:beforeAutospacing="off" w:after="0" w:afterAutospacing="off"/>
        <w:ind w:left="720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</w:p>
    <w:p xmlns:wp14="http://schemas.microsoft.com/office/word/2010/wordml" w:rsidP="2BB4543B" wp14:paraId="4D49D71C" wp14:textId="4EBF62D2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Audience Persona (Optional but Helpful!):</w:t>
      </w:r>
    </w:p>
    <w:p xmlns:wp14="http://schemas.microsoft.com/office/word/2010/wordml" w:rsidP="2BB4543B" wp14:paraId="1DD293AA" wp14:textId="0188937B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Age:</w:t>
      </w:r>
    </w:p>
    <w:p xmlns:wp14="http://schemas.microsoft.com/office/word/2010/wordml" w:rsidP="2BB4543B" wp14:paraId="26FF91C1" wp14:textId="6A363E66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Interests:</w:t>
      </w:r>
    </w:p>
    <w:p xmlns:wp14="http://schemas.microsoft.com/office/word/2010/wordml" w:rsidP="2BB4543B" wp14:paraId="1C27BF00" wp14:textId="7CB3D0C9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Where they get event info:</w:t>
      </w:r>
    </w:p>
    <w:p xmlns:wp14="http://schemas.microsoft.com/office/word/2010/wordml" w:rsidP="2BB4543B" wp14:paraId="0AD0428D" wp14:textId="658D2B1E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Why they would love your show:</w:t>
      </w:r>
    </w:p>
    <w:p xmlns:wp14="http://schemas.microsoft.com/office/word/2010/wordml" w:rsidP="2BB4543B" wp14:paraId="04219015" wp14:textId="70495A23">
      <w:pPr>
        <w:rPr>
          <w:color w:val="auto"/>
        </w:rPr>
      </w:pPr>
    </w:p>
    <w:p xmlns:wp14="http://schemas.microsoft.com/office/word/2010/wordml" w:rsidP="2BB4543B" wp14:paraId="746F5E6D" wp14:textId="0FB1F5C5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  <w:t xml:space="preserve">2. Your Marketing Goals </w:t>
      </w:r>
    </w:p>
    <w:p xmlns:wp14="http://schemas.microsoft.com/office/word/2010/wordml" w:rsidP="2BB4543B" wp14:paraId="312023E4" wp14:textId="09B9885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What are your top marketing goals? (Tick or add your own!) </w:t>
      </w:r>
    </w:p>
    <w:p xmlns:wp14="http://schemas.microsoft.com/office/word/2010/wordml" w:rsidP="2BB4543B" wp14:paraId="14A53A0A" wp14:textId="18BC47D4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Sell out opening night</w:t>
      </w:r>
    </w:p>
    <w:p xmlns:wp14="http://schemas.microsoft.com/office/word/2010/wordml" w:rsidP="2BB4543B" wp14:paraId="3F00CFAC" wp14:textId="50AB085F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Increase Instagram followers</w:t>
      </w:r>
    </w:p>
    <w:p xmlns:wp14="http://schemas.microsoft.com/office/word/2010/wordml" w:rsidP="2BB4543B" wp14:paraId="5AD13BCA" wp14:textId="43ABCA2D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Get media coverage</w:t>
      </w:r>
    </w:p>
    <w:p xmlns:wp14="http://schemas.microsoft.com/office/word/2010/wordml" w:rsidP="2BB4543B" wp14:paraId="6E6E365D" wp14:textId="4F6386F7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Build a loyal fan base for future projects</w:t>
      </w:r>
    </w:p>
    <w:p xmlns:wp14="http://schemas.microsoft.com/office/word/2010/wordml" w:rsidP="2BB4543B" wp14:paraId="331917C5" wp14:textId="3BB4BBC1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Other: _______</w:t>
      </w:r>
    </w:p>
    <w:p xmlns:wp14="http://schemas.microsoft.com/office/word/2010/wordml" w:rsidP="2BB4543B" wp14:paraId="09D35DC4" wp14:textId="2E900A3A">
      <w:pPr>
        <w:rPr>
          <w:color w:val="auto"/>
        </w:rPr>
      </w:pPr>
    </w:p>
    <w:p xmlns:wp14="http://schemas.microsoft.com/office/word/2010/wordml" w:rsidP="2BB4543B" wp14:paraId="7388D29F" wp14:textId="138028EA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  <w:t xml:space="preserve">3. Your Key Selling Message </w:t>
      </w:r>
    </w:p>
    <w:p xmlns:wp14="http://schemas.microsoft.com/office/word/2010/wordml" w:rsidP="2BB4543B" wp14:paraId="6B690EEB" wp14:textId="417CC7A9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Write a short, punchy description of your show that grabs attention:</w:t>
      </w:r>
      <w:r>
        <w:br/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</w:t>
      </w:r>
      <w:r w:rsidRPr="2BB4543B" w:rsidR="7E096E69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  <w:t>(Example: "A hilarious, high-energy comedy that will have you in stitches—don’t miss the show critics are calling a must-see!")</w:t>
      </w:r>
      <w:r>
        <w:br/>
      </w:r>
    </w:p>
    <w:p xmlns:wp14="http://schemas.microsoft.com/office/word/2010/wordml" w:rsidP="2BB4543B" wp14:paraId="592E79D8" wp14:textId="3E2A4610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Call-to-Action (What do you want people to do?)</w:t>
      </w:r>
      <w:r>
        <w:br/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</w:t>
      </w:r>
      <w:r w:rsidRPr="2BB4543B" w:rsidR="7E096E69">
        <w:rPr>
          <w:rFonts w:ascii="Aptos" w:hAnsi="Aptos" w:eastAsia="Aptos" w:cs="Aptos"/>
          <w:i w:val="1"/>
          <w:iCs w:val="1"/>
          <w:noProof w:val="0"/>
          <w:color w:val="auto"/>
          <w:sz w:val="24"/>
          <w:szCs w:val="24"/>
          <w:lang w:val="en-GB"/>
        </w:rPr>
        <w:t>(Example: "Grab your tickets now before they sell out!")</w:t>
      </w:r>
    </w:p>
    <w:p xmlns:wp14="http://schemas.microsoft.com/office/word/2010/wordml" w:rsidP="2BB4543B" wp14:paraId="629104B1" wp14:textId="5FF08606">
      <w:pPr>
        <w:rPr>
          <w:color w:val="auto"/>
        </w:rPr>
      </w:pPr>
    </w:p>
    <w:p xmlns:wp14="http://schemas.microsoft.com/office/word/2010/wordml" w:rsidP="2BB4543B" wp14:paraId="56567708" wp14:textId="02E010EA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  <w:t>4. Marketing Tactics ️</w:t>
      </w:r>
    </w:p>
    <w:p xmlns:wp14="http://schemas.microsoft.com/office/word/2010/wordml" w:rsidP="2BB4543B" wp14:paraId="0A70C985" wp14:textId="4C2658B6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GB"/>
        </w:rPr>
        <w:t>FREE (Organic) Marketing</w:t>
      </w:r>
    </w:p>
    <w:p xmlns:wp14="http://schemas.microsoft.com/office/word/2010/wordml" w:rsidP="2BB4543B" wp14:paraId="7D15270F" wp14:textId="70C1AB7F">
      <w:pPr>
        <w:spacing w:before="240" w:beforeAutospacing="off" w:after="24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Where will you promote your show for free? </w:t>
      </w:r>
    </w:p>
    <w:p xmlns:wp14="http://schemas.microsoft.com/office/word/2010/wordml" w:rsidP="2BB4543B" wp14:paraId="5F93A96B" wp14:textId="714B28AD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Social media posts (Instagram, Facebook, TikTok)</w:t>
      </w:r>
    </w:p>
    <w:p xmlns:wp14="http://schemas.microsoft.com/office/word/2010/wordml" w:rsidP="2BB4543B" wp14:paraId="1276AE1F" wp14:textId="21DDFF32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Fringe event listing</w:t>
      </w:r>
    </w:p>
    <w:p xmlns:wp14="http://schemas.microsoft.com/office/word/2010/wordml" w:rsidP="2BB4543B" wp14:paraId="2EC0EE3F" wp14:textId="10EB121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Facebook event page</w:t>
      </w:r>
    </w:p>
    <w:p xmlns:wp14="http://schemas.microsoft.com/office/word/2010/wordml" w:rsidP="2BB4543B" wp14:paraId="7AA628DA" wp14:textId="0770088C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Email to friends &amp; past audiences</w:t>
      </w:r>
    </w:p>
    <w:p xmlns:wp14="http://schemas.microsoft.com/office/word/2010/wordml" w:rsidP="2BB4543B" wp14:paraId="7A7F2D91" wp14:textId="222972B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Collaborations with other artists</w:t>
      </w:r>
    </w:p>
    <w:p xmlns:wp14="http://schemas.microsoft.com/office/word/2010/wordml" w:rsidP="2BB4543B" wp14:paraId="026C3513" wp14:textId="5F8AFF05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Community &amp; arts forums</w:t>
      </w:r>
    </w:p>
    <w:p xmlns:wp14="http://schemas.microsoft.com/office/word/2010/wordml" w:rsidP="2BB4543B" wp14:paraId="6569AA4E" wp14:textId="64A43D0F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Free event listing sites</w:t>
      </w:r>
    </w:p>
    <w:p xmlns:wp14="http://schemas.microsoft.com/office/word/2010/wordml" w:rsidP="2BB4543B" wp14:paraId="1F6EEB62" wp14:textId="57F3A3AF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Content Plan:</w:t>
      </w:r>
    </w:p>
    <w:p xmlns:wp14="http://schemas.microsoft.com/office/word/2010/wordml" w:rsidP="2BB4543B" wp14:paraId="0E3A9B68" wp14:textId="7A7A4E0D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How often will you post?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(e.g., 3x per week)</w:t>
      </w:r>
      <w:r>
        <w:br/>
      </w:r>
    </w:p>
    <w:p xmlns:wp14="http://schemas.microsoft.com/office/word/2010/wordml" w:rsidP="2BB4543B" wp14:paraId="3640E8A6" wp14:textId="3635B881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What type of content will you share?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(e.g., behind-the-scenes, teaser videos, audience testimonials)</w:t>
      </w:r>
      <w:r>
        <w:br/>
      </w:r>
    </w:p>
    <w:p xmlns:wp14="http://schemas.microsoft.com/office/word/2010/wordml" w:rsidP="2BB4543B" wp14:paraId="49E7C720" wp14:textId="6C146524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8"/>
          <w:szCs w:val="28"/>
          <w:lang w:val="en-GB"/>
        </w:rPr>
        <w:t xml:space="preserve">PAID Marketing (if budget allows) </w:t>
      </w:r>
    </w:p>
    <w:p xmlns:wp14="http://schemas.microsoft.com/office/word/2010/wordml" w:rsidP="2BB4543B" wp14:paraId="2992D97C" wp14:textId="036B3733">
      <w:pPr>
        <w:spacing w:before="240" w:beforeAutospacing="off" w:after="24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If you have a small budget, where will you invest?</w:t>
      </w:r>
    </w:p>
    <w:p xmlns:wp14="http://schemas.microsoft.com/office/word/2010/wordml" w:rsidP="2BB4543B" wp14:paraId="75130F2B" wp14:textId="2D51E712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Facebook/Instagram Ads ($5-$10 per day)</w:t>
      </w:r>
    </w:p>
    <w:p xmlns:wp14="http://schemas.microsoft.com/office/word/2010/wordml" w:rsidP="2BB4543B" wp14:paraId="50905AC6" wp14:textId="5F86AA22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Google Ads</w:t>
      </w:r>
    </w:p>
    <w:p xmlns:wp14="http://schemas.microsoft.com/office/word/2010/wordml" w:rsidP="2BB4543B" wp14:paraId="7A493924" wp14:textId="46344514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Sponsored posts in local arts groups</w:t>
      </w:r>
    </w:p>
    <w:p xmlns:wp14="http://schemas.microsoft.com/office/word/2010/wordml" w:rsidP="2BB4543B" wp14:paraId="02601B04" wp14:textId="39E7B7CD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Paid event listings (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TimeOut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, </w:t>
      </w:r>
      <w:r w:rsidRPr="2BB4543B" w:rsidR="4A318C48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Concrete Playground 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etc.)</w:t>
      </w:r>
    </w:p>
    <w:p xmlns:wp14="http://schemas.microsoft.com/office/word/2010/wordml" w:rsidP="2BB4543B" wp14:paraId="4E78E38F" wp14:textId="6F31827D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Flyer printing &amp; distribution</w:t>
      </w:r>
    </w:p>
    <w:p xmlns:wp14="http://schemas.microsoft.com/office/word/2010/wordml" w:rsidP="2BB4543B" wp14:paraId="7E3B4F12" wp14:textId="6D3E4FDC">
      <w:pPr>
        <w:spacing w:before="240" w:beforeAutospacing="off" w:after="24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</w:t>
      </w: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Budget for Paid Marketing: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$_____</w:t>
      </w:r>
    </w:p>
    <w:p xmlns:wp14="http://schemas.microsoft.com/office/word/2010/wordml" w:rsidP="2BB4543B" wp14:paraId="274421DE" wp14:textId="5FBAE451">
      <w:pPr>
        <w:rPr>
          <w:color w:val="auto"/>
        </w:rPr>
      </w:pPr>
    </w:p>
    <w:p xmlns:wp14="http://schemas.microsoft.com/office/word/2010/wordml" w:rsidP="2BB4543B" wp14:paraId="20B384D8" wp14:textId="14689C4A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  <w:t xml:space="preserve">5. Ticketing &amp; Sales Strategy </w:t>
      </w:r>
    </w:p>
    <w:p xmlns:wp14="http://schemas.microsoft.com/office/word/2010/wordml" w:rsidP="2BB4543B" wp14:paraId="7AF03974" wp14:textId="5EA790D2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How will you drive ticket sales?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(e.g., early bird discounts, group ticket deals, last-minute promotions)</w:t>
      </w:r>
      <w:r>
        <w:br/>
      </w:r>
    </w:p>
    <w:p xmlns:wp14="http://schemas.microsoft.com/office/word/2010/wordml" w:rsidP="2BB4543B" wp14:paraId="6EA9A778" wp14:textId="3120A58C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Any collaborations for cross-promotion?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(e.g., partnering with another artist for a ticket bundle)</w:t>
      </w:r>
    </w:p>
    <w:p xmlns:wp14="http://schemas.microsoft.com/office/word/2010/wordml" w:rsidP="2BB4543B" wp14:paraId="75FA00C1" wp14:textId="5260A72D">
      <w:pPr>
        <w:rPr>
          <w:color w:val="auto"/>
        </w:rPr>
      </w:pPr>
    </w:p>
    <w:p xmlns:wp14="http://schemas.microsoft.com/office/word/2010/wordml" w:rsidP="2BB4543B" wp14:paraId="170EEAA8" wp14:textId="360C1EE5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  <w:t xml:space="preserve">6. Media &amp; PR </w:t>
      </w:r>
    </w:p>
    <w:p xmlns:wp14="http://schemas.microsoft.com/office/word/2010/wordml" w:rsidP="2BB4543B" wp14:paraId="5BA07D61" wp14:textId="7EB1EEB3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Do you have a media kit ready?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[ ]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Yes 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[ ]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No (Check out our Media Kit Guide!)</w:t>
      </w:r>
      <w:r>
        <w:br/>
      </w:r>
    </w:p>
    <w:p xmlns:wp14="http://schemas.microsoft.com/office/word/2010/wordml" w:rsidP="2BB4543B" wp14:paraId="5FD53CE3" wp14:textId="03C4503B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Who will you contact for press &amp; reviews?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(Use our media contacts list!)</w:t>
      </w:r>
      <w:r>
        <w:br/>
      </w:r>
    </w:p>
    <w:p xmlns:wp14="http://schemas.microsoft.com/office/word/2010/wordml" w:rsidP="2BB4543B" wp14:paraId="5BF490B4" wp14:textId="45D0741E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Any unique angles that make your show newsworthy?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(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e</w:t>
      </w:r>
      <w:r w:rsidRPr="2BB4543B" w:rsidR="7D55083D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g</w:t>
      </w:r>
      <w:r w:rsidRPr="2BB4543B" w:rsidR="7D55083D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: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“</w:t>
      </w:r>
      <w:r w:rsidRPr="2BB4543B" w:rsidR="7D5C85DE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From Corporate Lawyer to Fringe Festival Clown, </w:t>
      </w:r>
      <w:r w:rsidRPr="2BB4543B" w:rsidR="0480EDA0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How This Artist </w:t>
      </w:r>
      <w:r w:rsidRPr="2BB4543B" w:rsidR="0480EDA0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Reinvented</w:t>
      </w:r>
      <w:r w:rsidRPr="2BB4543B" w:rsidR="0480EDA0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 Herself Through Joy After Burnout</w:t>
      </w: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”)</w:t>
      </w:r>
      <w:r>
        <w:br/>
      </w:r>
    </w:p>
    <w:p xmlns:wp14="http://schemas.microsoft.com/office/word/2010/wordml" w:rsidP="2BB4543B" wp14:paraId="4430A8D8" wp14:textId="3F7B28E7">
      <w:pPr>
        <w:rPr>
          <w:color w:val="auto"/>
        </w:rPr>
      </w:pPr>
    </w:p>
    <w:p xmlns:wp14="http://schemas.microsoft.com/office/word/2010/wordml" w:rsidP="2BB4543B" wp14:paraId="65FF5D87" wp14:textId="74AA9CD2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  <w:t xml:space="preserve">7. Marketing Timeline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023"/>
        <w:gridCol w:w="5636"/>
      </w:tblGrid>
      <w:tr w:rsidR="2BB4543B" w:rsidTr="2BB4543B" w14:paraId="0B3FD92F">
        <w:trPr>
          <w:trHeight w:val="300"/>
        </w:trPr>
        <w:tc>
          <w:tcPr>
            <w:tcW w:w="2023" w:type="dxa"/>
            <w:tcMar/>
            <w:vAlign w:val="center"/>
          </w:tcPr>
          <w:p w:rsidR="2BB4543B" w:rsidP="2BB4543B" w:rsidRDefault="2BB4543B" w14:paraId="6DAC06C8" w14:textId="293C4585">
            <w:pPr>
              <w:spacing w:before="0" w:beforeAutospacing="off" w:after="0" w:afterAutospacing="off"/>
              <w:jc w:val="center"/>
              <w:rPr>
                <w:b w:val="1"/>
                <w:bCs w:val="1"/>
                <w:color w:val="auto"/>
              </w:rPr>
            </w:pPr>
            <w:r w:rsidRPr="2BB4543B" w:rsidR="2BB4543B">
              <w:rPr>
                <w:b w:val="1"/>
                <w:bCs w:val="1"/>
                <w:color w:val="auto"/>
              </w:rPr>
              <w:t>Date</w:t>
            </w:r>
          </w:p>
        </w:tc>
        <w:tc>
          <w:tcPr>
            <w:tcW w:w="5636" w:type="dxa"/>
            <w:tcMar/>
            <w:vAlign w:val="center"/>
          </w:tcPr>
          <w:p w:rsidR="2BB4543B" w:rsidP="2BB4543B" w:rsidRDefault="2BB4543B" w14:paraId="772D0EE1" w14:textId="28118909">
            <w:pPr>
              <w:spacing w:before="0" w:beforeAutospacing="off" w:after="0" w:afterAutospacing="off"/>
              <w:jc w:val="center"/>
              <w:rPr>
                <w:b w:val="1"/>
                <w:bCs w:val="1"/>
                <w:color w:val="auto"/>
              </w:rPr>
            </w:pPr>
            <w:r w:rsidRPr="2BB4543B" w:rsidR="2BB4543B">
              <w:rPr>
                <w:b w:val="1"/>
                <w:bCs w:val="1"/>
                <w:color w:val="auto"/>
              </w:rPr>
              <w:t>Marketing Activity</w:t>
            </w:r>
          </w:p>
        </w:tc>
      </w:tr>
      <w:tr w:rsidR="2BB4543B" w:rsidTr="2BB4543B" w14:paraId="02F3818C">
        <w:trPr>
          <w:trHeight w:val="300"/>
        </w:trPr>
        <w:tc>
          <w:tcPr>
            <w:tcW w:w="2023" w:type="dxa"/>
            <w:tcMar/>
            <w:vAlign w:val="center"/>
          </w:tcPr>
          <w:p w:rsidR="2BB4543B" w:rsidP="2BB4543B" w:rsidRDefault="2BB4543B" w14:paraId="42E9A307" w14:textId="4C554FB1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4-6 Weeks Before</w:t>
            </w:r>
          </w:p>
        </w:tc>
        <w:tc>
          <w:tcPr>
            <w:tcW w:w="5636" w:type="dxa"/>
            <w:tcMar/>
            <w:vAlign w:val="center"/>
          </w:tcPr>
          <w:p w:rsidR="2BB4543B" w:rsidP="2BB4543B" w:rsidRDefault="2BB4543B" w14:paraId="69AD06C4" w14:textId="1B7B1ADE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Announce show, create event page, start posting teasers</w:t>
            </w:r>
          </w:p>
        </w:tc>
      </w:tr>
      <w:tr w:rsidR="2BB4543B" w:rsidTr="2BB4543B" w14:paraId="0F5F930E">
        <w:trPr>
          <w:trHeight w:val="300"/>
        </w:trPr>
        <w:tc>
          <w:tcPr>
            <w:tcW w:w="2023" w:type="dxa"/>
            <w:tcMar/>
            <w:vAlign w:val="center"/>
          </w:tcPr>
          <w:p w:rsidR="2BB4543B" w:rsidP="2BB4543B" w:rsidRDefault="2BB4543B" w14:paraId="61D29EC5" w14:textId="1EEFDB6A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3-4 Weeks Before</w:t>
            </w:r>
          </w:p>
        </w:tc>
        <w:tc>
          <w:tcPr>
            <w:tcW w:w="5636" w:type="dxa"/>
            <w:tcMar/>
            <w:vAlign w:val="center"/>
          </w:tcPr>
          <w:p w:rsidR="2BB4543B" w:rsidP="2BB4543B" w:rsidRDefault="2BB4543B" w14:paraId="2732DD77" w14:textId="70E7CD35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Share behind-the-scenes content, contact media</w:t>
            </w:r>
          </w:p>
        </w:tc>
      </w:tr>
      <w:tr w:rsidR="2BB4543B" w:rsidTr="2BB4543B" w14:paraId="39FB5169">
        <w:trPr>
          <w:trHeight w:val="300"/>
        </w:trPr>
        <w:tc>
          <w:tcPr>
            <w:tcW w:w="2023" w:type="dxa"/>
            <w:tcMar/>
            <w:vAlign w:val="center"/>
          </w:tcPr>
          <w:p w:rsidR="2BB4543B" w:rsidP="2BB4543B" w:rsidRDefault="2BB4543B" w14:paraId="325A4AA0" w14:textId="702C66F3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2 Weeks Before</w:t>
            </w:r>
          </w:p>
        </w:tc>
        <w:tc>
          <w:tcPr>
            <w:tcW w:w="5636" w:type="dxa"/>
            <w:tcMar/>
            <w:vAlign w:val="center"/>
          </w:tcPr>
          <w:p w:rsidR="2BB4543B" w:rsidP="2BB4543B" w:rsidRDefault="2BB4543B" w14:paraId="488F15BF" w14:textId="503D216A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Increase social media posts, run giveaways</w:t>
            </w:r>
          </w:p>
        </w:tc>
      </w:tr>
      <w:tr w:rsidR="2BB4543B" w:rsidTr="2BB4543B" w14:paraId="356E7708">
        <w:trPr>
          <w:trHeight w:val="300"/>
        </w:trPr>
        <w:tc>
          <w:tcPr>
            <w:tcW w:w="2023" w:type="dxa"/>
            <w:tcMar/>
            <w:vAlign w:val="center"/>
          </w:tcPr>
          <w:p w:rsidR="2BB4543B" w:rsidP="2BB4543B" w:rsidRDefault="2BB4543B" w14:paraId="7E85C10A" w14:textId="7135041B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1 Week Before</w:t>
            </w:r>
          </w:p>
        </w:tc>
        <w:tc>
          <w:tcPr>
            <w:tcW w:w="5636" w:type="dxa"/>
            <w:tcMar/>
            <w:vAlign w:val="center"/>
          </w:tcPr>
          <w:p w:rsidR="2BB4543B" w:rsidP="2BB4543B" w:rsidRDefault="2BB4543B" w14:paraId="25762D5D" w14:textId="7D3A9AF1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Final ticket push, reminder posts</w:t>
            </w:r>
          </w:p>
        </w:tc>
      </w:tr>
      <w:tr w:rsidR="2BB4543B" w:rsidTr="2BB4543B" w14:paraId="74678FF1">
        <w:trPr>
          <w:trHeight w:val="300"/>
        </w:trPr>
        <w:tc>
          <w:tcPr>
            <w:tcW w:w="2023" w:type="dxa"/>
            <w:tcMar/>
            <w:vAlign w:val="center"/>
          </w:tcPr>
          <w:p w:rsidR="2BB4543B" w:rsidP="2BB4543B" w:rsidRDefault="2BB4543B" w14:paraId="35DE16EF" w14:textId="112E1A9D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Festival Week</w:t>
            </w:r>
          </w:p>
        </w:tc>
        <w:tc>
          <w:tcPr>
            <w:tcW w:w="5636" w:type="dxa"/>
            <w:tcMar/>
            <w:vAlign w:val="center"/>
          </w:tcPr>
          <w:p w:rsidR="2BB4543B" w:rsidP="2BB4543B" w:rsidRDefault="2BB4543B" w14:paraId="5DD8BBE1" w14:textId="45392E66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Daily updates, audience engagement</w:t>
            </w:r>
          </w:p>
        </w:tc>
      </w:tr>
      <w:tr w:rsidR="2BB4543B" w:rsidTr="2BB4543B" w14:paraId="0AE21398">
        <w:trPr>
          <w:trHeight w:val="300"/>
        </w:trPr>
        <w:tc>
          <w:tcPr>
            <w:tcW w:w="2023" w:type="dxa"/>
            <w:tcMar/>
            <w:vAlign w:val="center"/>
          </w:tcPr>
          <w:p w:rsidR="2BB4543B" w:rsidP="2BB4543B" w:rsidRDefault="2BB4543B" w14:paraId="0E26FE20" w14:textId="33E27465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Post-Show</w:t>
            </w:r>
          </w:p>
        </w:tc>
        <w:tc>
          <w:tcPr>
            <w:tcW w:w="5636" w:type="dxa"/>
            <w:tcMar/>
            <w:vAlign w:val="center"/>
          </w:tcPr>
          <w:p w:rsidR="2BB4543B" w:rsidP="2BB4543B" w:rsidRDefault="2BB4543B" w14:paraId="78C5D345" w14:textId="73932160">
            <w:pPr>
              <w:spacing w:before="0" w:beforeAutospacing="off" w:after="0" w:afterAutospacing="off"/>
              <w:rPr>
                <w:color w:val="auto"/>
              </w:rPr>
            </w:pPr>
            <w:r w:rsidRPr="2BB4543B" w:rsidR="2BB4543B">
              <w:rPr>
                <w:color w:val="auto"/>
              </w:rPr>
              <w:t>Thank supporters, collect reviews, plan next steps</w:t>
            </w:r>
          </w:p>
        </w:tc>
      </w:tr>
    </w:tbl>
    <w:p xmlns:wp14="http://schemas.microsoft.com/office/word/2010/wordml" w:rsidP="2BB4543B" wp14:paraId="29E22B9C" wp14:textId="181DBC85">
      <w:pPr>
        <w:rPr>
          <w:color w:val="auto"/>
        </w:rPr>
      </w:pPr>
    </w:p>
    <w:p xmlns:wp14="http://schemas.microsoft.com/office/word/2010/wordml" w:rsidP="2BB4543B" wp14:paraId="73D71DA9" wp14:textId="6712A19E">
      <w:pPr>
        <w:pStyle w:val="Heading2"/>
        <w:spacing w:before="299" w:beforeAutospacing="off" w:after="299" w:afterAutospacing="off"/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  <w:t xml:space="preserve">8. Review &amp; </w:t>
      </w: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  <w:t>Adjust</w:t>
      </w: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36"/>
          <w:szCs w:val="36"/>
          <w:lang w:val="en-GB"/>
        </w:rPr>
        <w:t xml:space="preserve"> </w:t>
      </w:r>
    </w:p>
    <w:p xmlns:wp14="http://schemas.microsoft.com/office/word/2010/wordml" w:rsidP="2BB4543B" wp14:paraId="4DB9B1F0" wp14:textId="7F82CE3F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What marketing efforts are working best?</w:t>
      </w:r>
      <w:r>
        <w:br/>
      </w:r>
    </w:p>
    <w:p xmlns:wp14="http://schemas.microsoft.com/office/word/2010/wordml" w:rsidP="2BB4543B" wp14:paraId="48DD8CFA" wp14:textId="244CB4FB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>What would you change for your next show?</w:t>
      </w:r>
      <w:r>
        <w:br/>
      </w:r>
    </w:p>
    <w:p xmlns:wp14="http://schemas.microsoft.com/office/word/2010/wordml" w:rsidP="2BB4543B" wp14:paraId="3FE15A04" wp14:textId="03CCF710">
      <w:pPr>
        <w:rPr>
          <w:color w:val="auto"/>
        </w:rPr>
      </w:pPr>
    </w:p>
    <w:p xmlns:wp14="http://schemas.microsoft.com/office/word/2010/wordml" w:rsidP="2BB4543B" wp14:paraId="2FED60E2" wp14:textId="2FC0657E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b w:val="1"/>
          <w:bCs w:val="1"/>
          <w:noProof w:val="0"/>
          <w:color w:val="auto"/>
          <w:sz w:val="24"/>
          <w:szCs w:val="24"/>
          <w:lang w:val="en-GB"/>
        </w:rPr>
        <w:t>Final Check: Do You Have Everything Ready?</w:t>
      </w:r>
    </w:p>
    <w:p xmlns:wp14="http://schemas.microsoft.com/office/word/2010/wordml" w:rsidP="2BB4543B" wp14:paraId="380FC78F" wp14:textId="2C8485B8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Event page &amp; ticket link </w:t>
      </w:r>
    </w:p>
    <w:p xmlns:wp14="http://schemas.microsoft.com/office/word/2010/wordml" w:rsidP="2BB4543B" wp14:paraId="79FBF59C" wp14:textId="7E25FDF1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Social media schedule </w:t>
      </w:r>
    </w:p>
    <w:p xmlns:wp14="http://schemas.microsoft.com/office/word/2010/wordml" w:rsidP="2BB4543B" wp14:paraId="17CFC239" wp14:textId="1DE19F9A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Engaging content ready </w:t>
      </w:r>
    </w:p>
    <w:p xmlns:wp14="http://schemas.microsoft.com/office/word/2010/wordml" w:rsidP="2BB4543B" wp14:paraId="4634A795" wp14:textId="4EB0AA69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Media list &amp; press release </w:t>
      </w:r>
    </w:p>
    <w:p xmlns:wp14="http://schemas.microsoft.com/office/word/2010/wordml" w:rsidP="2BB4543B" wp14:paraId="03C89959" wp14:textId="3B02E81C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</w:pPr>
      <w:r w:rsidRPr="2BB4543B" w:rsidR="7E096E69">
        <w:rPr>
          <w:rFonts w:ascii="Aptos" w:hAnsi="Aptos" w:eastAsia="Aptos" w:cs="Aptos"/>
          <w:noProof w:val="0"/>
          <w:color w:val="auto"/>
          <w:sz w:val="24"/>
          <w:szCs w:val="24"/>
          <w:lang w:val="en-GB"/>
        </w:rPr>
        <w:t xml:space="preserve">Clear plan for ticket sales </w:t>
      </w:r>
    </w:p>
    <w:p xmlns:wp14="http://schemas.microsoft.com/office/word/2010/wordml" w:rsidP="2BB4543B" wp14:paraId="5E5787A5" wp14:textId="2E26E666">
      <w:pPr>
        <w:rPr>
          <w:color w:val="auto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2Yq4Nwo0" int2:invalidationBookmarkName="" int2:hashCode="nINrdJNM0KRaBt" int2:id="ThiUnIYM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5d7869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a7775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15cf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3a82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3328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82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cb173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7cfa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9aebe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19a6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13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c25f8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93F6"/>
    <w:rsid w:val="00C493F6"/>
    <w:rsid w:val="01779B5C"/>
    <w:rsid w:val="0480EDA0"/>
    <w:rsid w:val="172B4A82"/>
    <w:rsid w:val="1AFB502D"/>
    <w:rsid w:val="20393B04"/>
    <w:rsid w:val="2BB4543B"/>
    <w:rsid w:val="3D4468F4"/>
    <w:rsid w:val="3D4468F4"/>
    <w:rsid w:val="43494F70"/>
    <w:rsid w:val="4616F8F5"/>
    <w:rsid w:val="4616F8F5"/>
    <w:rsid w:val="4626015D"/>
    <w:rsid w:val="4755DE02"/>
    <w:rsid w:val="4A300781"/>
    <w:rsid w:val="4A318C48"/>
    <w:rsid w:val="4B1F299A"/>
    <w:rsid w:val="5AB731CB"/>
    <w:rsid w:val="5D8D05FD"/>
    <w:rsid w:val="5F6AFC11"/>
    <w:rsid w:val="7A011B2F"/>
    <w:rsid w:val="7AA56829"/>
    <w:rsid w:val="7AA56829"/>
    <w:rsid w:val="7D55083D"/>
    <w:rsid w:val="7D5C85DE"/>
    <w:rsid w:val="7E09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493F6"/>
  <w15:chartTrackingRefBased/>
  <w15:docId w15:val="{58D7FCD9-5936-462C-9C6D-8C469F617C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BB4543B"/>
    <w:pPr>
      <w:spacing/>
      <w:ind w:left="720"/>
      <w:contextualSpacing/>
    </w:pPr>
  </w:style>
  <w:style w:type="character" w:styleId="Strong">
    <w:uiPriority w:val="22"/>
    <w:name w:val="Strong"/>
    <w:basedOn w:val="DefaultParagraphFont"/>
    <w:qFormat/>
    <w:rsid w:val="2BB4543B"/>
    <w:rPr>
      <w:b w:val="1"/>
      <w:bCs w:val="1"/>
    </w:rPr>
  </w:style>
  <w:style w:type="paragraph" w:styleId="NoSpacing">
    <w:uiPriority w:val="1"/>
    <w:name w:val="No Spacing"/>
    <w:qFormat/>
    <w:rsid w:val="2BB4543B"/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7ec6be32dd1c4933" /><Relationship Type="http://schemas.microsoft.com/office/2020/10/relationships/intelligence" Target="/word/intelligence2.xml" Id="R36647702bc7c45e9" /><Relationship Type="http://schemas.openxmlformats.org/officeDocument/2006/relationships/numbering" Target="/word/numbering.xml" Id="Rf6cd6b624a4949e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Fulton</dc:creator>
  <keywords/>
  <dc:description/>
  <lastModifiedBy>Hannah Fulton</lastModifiedBy>
  <revision>2</revision>
  <dcterms:created xsi:type="dcterms:W3CDTF">2025-03-26T06:59:29.5555302Z</dcterms:created>
  <dcterms:modified xsi:type="dcterms:W3CDTF">2025-03-26T23:22:16.6680906Z</dcterms:modified>
</coreProperties>
</file>